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2AA" w:rsidRPr="00030600" w:rsidRDefault="00030600">
      <w:pPr>
        <w:rPr>
          <w:b/>
          <w:sz w:val="24"/>
          <w:szCs w:val="24"/>
        </w:rPr>
      </w:pPr>
      <w:r w:rsidRPr="00030600">
        <w:rPr>
          <w:b/>
          <w:sz w:val="24"/>
          <w:szCs w:val="24"/>
        </w:rPr>
        <w:t xml:space="preserve">Raspored podjele svjedodžbi učenicima završnih razreda. </w:t>
      </w:r>
      <w:r w:rsidRPr="00030600">
        <w:rPr>
          <w:b/>
          <w:sz w:val="24"/>
          <w:szCs w:val="24"/>
        </w:rPr>
        <w:br/>
      </w:r>
    </w:p>
    <w:p w:rsidR="00030600" w:rsidRDefault="00030600">
      <w:pPr>
        <w:rPr>
          <w:sz w:val="24"/>
          <w:szCs w:val="24"/>
        </w:rPr>
      </w:pPr>
      <w:r>
        <w:rPr>
          <w:sz w:val="24"/>
          <w:szCs w:val="24"/>
        </w:rPr>
        <w:t>Podjela svjedodžbi je u petak, 1. srpnja u 11.00 sati, kako slijedi:</w:t>
      </w:r>
    </w:p>
    <w:p w:rsidR="00030600" w:rsidRDefault="00030600">
      <w:pPr>
        <w:rPr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3494"/>
      </w:tblGrid>
      <w:tr w:rsidR="00030600" w:rsidTr="00030600">
        <w:tc>
          <w:tcPr>
            <w:tcW w:w="2547" w:type="dxa"/>
          </w:tcPr>
          <w:p w:rsidR="00030600" w:rsidRDefault="00030600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3494" w:type="dxa"/>
          </w:tcPr>
          <w:p w:rsidR="00030600" w:rsidRDefault="00030600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</w:t>
            </w:r>
          </w:p>
        </w:tc>
      </w:tr>
      <w:tr w:rsidR="00030600" w:rsidTr="00030600">
        <w:tc>
          <w:tcPr>
            <w:tcW w:w="2547" w:type="dxa"/>
          </w:tcPr>
          <w:p w:rsidR="00030600" w:rsidRDefault="00030600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3494" w:type="dxa"/>
          </w:tcPr>
          <w:p w:rsidR="00030600" w:rsidRDefault="00030600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0600" w:rsidTr="00030600">
        <w:tc>
          <w:tcPr>
            <w:tcW w:w="2547" w:type="dxa"/>
          </w:tcPr>
          <w:p w:rsidR="00030600" w:rsidRDefault="00030600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3494" w:type="dxa"/>
          </w:tcPr>
          <w:p w:rsidR="00030600" w:rsidRDefault="00030600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30600" w:rsidTr="00030600">
        <w:tc>
          <w:tcPr>
            <w:tcW w:w="2547" w:type="dxa"/>
          </w:tcPr>
          <w:p w:rsidR="00030600" w:rsidRDefault="00030600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</w:t>
            </w:r>
          </w:p>
        </w:tc>
        <w:tc>
          <w:tcPr>
            <w:tcW w:w="3494" w:type="dxa"/>
          </w:tcPr>
          <w:p w:rsidR="00030600" w:rsidRDefault="00030600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0600" w:rsidTr="00030600">
        <w:tc>
          <w:tcPr>
            <w:tcW w:w="2547" w:type="dxa"/>
          </w:tcPr>
          <w:p w:rsidR="00030600" w:rsidRDefault="00030600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</w:t>
            </w:r>
          </w:p>
        </w:tc>
        <w:tc>
          <w:tcPr>
            <w:tcW w:w="3494" w:type="dxa"/>
          </w:tcPr>
          <w:p w:rsidR="00030600" w:rsidRDefault="00030600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30600" w:rsidTr="00030600">
        <w:tc>
          <w:tcPr>
            <w:tcW w:w="2547" w:type="dxa"/>
          </w:tcPr>
          <w:p w:rsidR="00030600" w:rsidRDefault="00030600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3494" w:type="dxa"/>
          </w:tcPr>
          <w:p w:rsidR="00030600" w:rsidRDefault="00030600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0600" w:rsidTr="00030600">
        <w:tc>
          <w:tcPr>
            <w:tcW w:w="2547" w:type="dxa"/>
          </w:tcPr>
          <w:p w:rsidR="00030600" w:rsidRDefault="00030600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3494" w:type="dxa"/>
          </w:tcPr>
          <w:p w:rsidR="00030600" w:rsidRDefault="00030600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0600" w:rsidTr="00030600">
        <w:tc>
          <w:tcPr>
            <w:tcW w:w="2547" w:type="dxa"/>
          </w:tcPr>
          <w:p w:rsidR="00030600" w:rsidRDefault="00030600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  <w:tc>
          <w:tcPr>
            <w:tcW w:w="3494" w:type="dxa"/>
          </w:tcPr>
          <w:p w:rsidR="00030600" w:rsidRDefault="00030600" w:rsidP="0003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30600" w:rsidRDefault="00030600">
      <w:pPr>
        <w:rPr>
          <w:sz w:val="24"/>
          <w:szCs w:val="24"/>
        </w:rPr>
      </w:pPr>
    </w:p>
    <w:p w:rsidR="00030600" w:rsidRPr="00030600" w:rsidRDefault="00030600">
      <w:pPr>
        <w:rPr>
          <w:sz w:val="24"/>
          <w:szCs w:val="24"/>
        </w:rPr>
      </w:pPr>
      <w:r>
        <w:rPr>
          <w:sz w:val="24"/>
          <w:szCs w:val="24"/>
        </w:rPr>
        <w:t xml:space="preserve">Molim da o rasporedu i vremenu podjele obavijestite učenike. </w:t>
      </w:r>
    </w:p>
    <w:sectPr w:rsidR="00030600" w:rsidRPr="0003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00"/>
    <w:rsid w:val="00030600"/>
    <w:rsid w:val="00D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61EC"/>
  <w15:chartTrackingRefBased/>
  <w15:docId w15:val="{FF9BB366-58B4-40AC-A9D0-B32BC186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1</cp:revision>
  <dcterms:created xsi:type="dcterms:W3CDTF">2022-06-27T15:34:00Z</dcterms:created>
  <dcterms:modified xsi:type="dcterms:W3CDTF">2022-06-27T15:42:00Z</dcterms:modified>
</cp:coreProperties>
</file>