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1567AF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46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15.veljače 2021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1567AF">
        <w:rPr>
          <w:rFonts w:ascii="Times New Roman" w:hAnsi="Times New Roman"/>
        </w:rPr>
        <w:t>6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1567AF">
        <w:rPr>
          <w:rFonts w:ascii="Times New Roman" w:hAnsi="Times New Roman"/>
          <w:b/>
        </w:rPr>
        <w:t>45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1567AF">
        <w:rPr>
          <w:rFonts w:ascii="Times New Roman" w:hAnsi="Times New Roman"/>
        </w:rPr>
        <w:t>rethodne 45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F7E3E">
        <w:rPr>
          <w:rFonts w:ascii="Times New Roman" w:hAnsi="Times New Roman"/>
          <w:b/>
        </w:rPr>
        <w:t>Natječaj za radno mjesto</w:t>
      </w:r>
      <w:r w:rsidR="001567AF">
        <w:rPr>
          <w:rFonts w:ascii="Times New Roman" w:hAnsi="Times New Roman"/>
          <w:b/>
        </w:rPr>
        <w:t xml:space="preserve"> spremačica – 2</w:t>
      </w:r>
      <w:r w:rsidR="002F7E3E">
        <w:rPr>
          <w:rFonts w:ascii="Times New Roman" w:hAnsi="Times New Roman"/>
          <w:b/>
        </w:rPr>
        <w:t xml:space="preserve"> izvršitelj</w:t>
      </w:r>
      <w:r w:rsidR="001567AF">
        <w:rPr>
          <w:rFonts w:ascii="Times New Roman" w:hAnsi="Times New Roman"/>
          <w:b/>
        </w:rPr>
        <w:t>a/ice na puno određeno vrijeme, a najduže do 25.05.2021.godine</w:t>
      </w:r>
    </w:p>
    <w:p w:rsid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Default="00D7175C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F7E3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natječaj za </w:t>
      </w:r>
      <w:r w:rsidR="002F7E3E">
        <w:rPr>
          <w:rFonts w:ascii="Times New Roman" w:hAnsi="Times New Roman"/>
        </w:rPr>
        <w:t xml:space="preserve">radno mjesto </w:t>
      </w:r>
      <w:r w:rsidR="001567AF">
        <w:rPr>
          <w:rFonts w:ascii="Times New Roman" w:hAnsi="Times New Roman"/>
        </w:rPr>
        <w:t>spremačica  – 2</w:t>
      </w:r>
      <w:r w:rsidR="002F7E3E">
        <w:rPr>
          <w:rFonts w:ascii="Times New Roman" w:hAnsi="Times New Roman"/>
        </w:rPr>
        <w:t xml:space="preserve"> izvršitelj</w:t>
      </w:r>
      <w:r w:rsidR="001567AF">
        <w:rPr>
          <w:rFonts w:ascii="Times New Roman" w:hAnsi="Times New Roman"/>
        </w:rPr>
        <w:t>a/ice na puno određeno vrijeme, a najduže do 25.05.2021.godine pristiglo je 13 prijava od čega 5</w:t>
      </w:r>
      <w:r w:rsidR="002F7E3E">
        <w:rPr>
          <w:rFonts w:ascii="Times New Roman" w:hAnsi="Times New Roman"/>
        </w:rPr>
        <w:t xml:space="preserve"> kandidatkinja ni</w:t>
      </w:r>
      <w:r w:rsidR="001567AF">
        <w:rPr>
          <w:rFonts w:ascii="Times New Roman" w:hAnsi="Times New Roman"/>
        </w:rPr>
        <w:t>je sudjelovalo u daljnjem natječajnom postupku s obzirom da su njihove prijave bile ili nepotpune ili nepravodobne. Osam kandidatkinja je pozvano</w:t>
      </w:r>
      <w:r w:rsidR="002F7E3E">
        <w:rPr>
          <w:rFonts w:ascii="Times New Roman" w:hAnsi="Times New Roman"/>
        </w:rPr>
        <w:t xml:space="preserve"> na procjenu, odnosno testiranje i vrednovanje razgovorom pred Povjerenstvom za procjenu i vrednovanje kandidata za z</w:t>
      </w:r>
      <w:r w:rsidR="001567AF">
        <w:rPr>
          <w:rFonts w:ascii="Times New Roman" w:hAnsi="Times New Roman"/>
        </w:rPr>
        <w:t>apošljavanje  koje se održalo 09.02.2021</w:t>
      </w:r>
      <w:r w:rsidR="002F7E3E">
        <w:rPr>
          <w:rFonts w:ascii="Times New Roman" w:hAnsi="Times New Roman"/>
        </w:rPr>
        <w:t>.godine. Nakon provedene procje</w:t>
      </w:r>
      <w:r w:rsidR="001567AF">
        <w:rPr>
          <w:rFonts w:ascii="Times New Roman" w:hAnsi="Times New Roman"/>
        </w:rPr>
        <w:t>ne s osam kandidatkinja</w:t>
      </w:r>
      <w:r w:rsidR="002F7E3E">
        <w:rPr>
          <w:rFonts w:ascii="Times New Roman" w:hAnsi="Times New Roman"/>
        </w:rPr>
        <w:t xml:space="preserve"> Povjerenstvo je utvr</w:t>
      </w:r>
      <w:r w:rsidR="001567AF">
        <w:rPr>
          <w:rFonts w:ascii="Times New Roman" w:hAnsi="Times New Roman"/>
        </w:rPr>
        <w:t>dilo rang listu kandidata. Šest kandidatkinja je ostvarilo</w:t>
      </w:r>
      <w:r w:rsidR="002F7E3E">
        <w:rPr>
          <w:rFonts w:ascii="Times New Roman" w:hAnsi="Times New Roman"/>
        </w:rPr>
        <w:t xml:space="preserve"> više od 50% ukupnog broj</w:t>
      </w:r>
      <w:r w:rsidR="001567AF">
        <w:rPr>
          <w:rFonts w:ascii="Times New Roman" w:hAnsi="Times New Roman"/>
        </w:rPr>
        <w:t>a bodova na testiranju. Od kandidatkinja</w:t>
      </w:r>
      <w:r w:rsidR="002F7E3E">
        <w:rPr>
          <w:rFonts w:ascii="Times New Roman" w:hAnsi="Times New Roman"/>
        </w:rPr>
        <w:t xml:space="preserve"> na rang listi Ravnatelj je predložio </w:t>
      </w:r>
      <w:r w:rsidR="001567AF">
        <w:rPr>
          <w:rFonts w:ascii="Times New Roman" w:hAnsi="Times New Roman"/>
        </w:rPr>
        <w:t>dvije najbolje rangirane kandidatkinje – Vesnu Ilić i Nadu Šantić koje</w:t>
      </w:r>
      <w:r w:rsidR="002F7E3E">
        <w:rPr>
          <w:rFonts w:ascii="Times New Roman" w:hAnsi="Times New Roman"/>
        </w:rPr>
        <w:t xml:space="preserve"> udovoljava</w:t>
      </w:r>
      <w:r w:rsidR="001567AF">
        <w:rPr>
          <w:rFonts w:ascii="Times New Roman" w:hAnsi="Times New Roman"/>
        </w:rPr>
        <w:t>ju</w:t>
      </w:r>
      <w:r w:rsidR="002F7E3E">
        <w:rPr>
          <w:rFonts w:ascii="Times New Roman" w:hAnsi="Times New Roman"/>
        </w:rPr>
        <w:t xml:space="preserve"> svim uvjetima natječaja i zakonskim uvjetima. Jednoglasno je dana suglasnost z</w:t>
      </w:r>
      <w:r w:rsidR="001567AF">
        <w:rPr>
          <w:rFonts w:ascii="Times New Roman" w:hAnsi="Times New Roman"/>
        </w:rPr>
        <w:t>a sklapanje ugovora o radu na puno određeno vrijeme s Vesnom Ilić i Nadom Šantić</w:t>
      </w:r>
      <w:r w:rsidR="002F7E3E">
        <w:rPr>
          <w:rFonts w:ascii="Times New Roman" w:hAnsi="Times New Roman"/>
        </w:rPr>
        <w:t xml:space="preserve">. </w:t>
      </w: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13FA2"/>
    <w:rsid w:val="00230744"/>
    <w:rsid w:val="002A294D"/>
    <w:rsid w:val="002A6871"/>
    <w:rsid w:val="002B70FA"/>
    <w:rsid w:val="002F7E3E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6B5819"/>
    <w:rsid w:val="0074702B"/>
    <w:rsid w:val="0079724E"/>
    <w:rsid w:val="007A0034"/>
    <w:rsid w:val="00817DD1"/>
    <w:rsid w:val="0088799A"/>
    <w:rsid w:val="008B0AC4"/>
    <w:rsid w:val="00917A56"/>
    <w:rsid w:val="0094490B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C36B6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FF66-C130-472F-8652-ADDFCC40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6BDB-500A-4D42-8018-97DE52C1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2021-03-01T16:12:00Z</dcterms:created>
  <dcterms:modified xsi:type="dcterms:W3CDTF">2021-03-01T16:12:00Z</dcterms:modified>
</cp:coreProperties>
</file>